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06A5" w:rsidP="008A06A5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 w:rsidR="000A3269">
        <w:rPr>
          <w:bCs/>
          <w:color w:val="FF0000"/>
        </w:rPr>
        <w:t>489</w:t>
      </w:r>
      <w:r w:rsidRPr="00575913">
        <w:rPr>
          <w:bCs/>
        </w:rPr>
        <w:t>-21</w:t>
      </w:r>
      <w:r w:rsidR="007D5DE7">
        <w:rPr>
          <w:bCs/>
        </w:rPr>
        <w:t>01</w:t>
      </w:r>
      <w:r w:rsidRPr="00575913">
        <w:rPr>
          <w:bCs/>
        </w:rPr>
        <w:t>/202</w:t>
      </w:r>
      <w:r w:rsidR="000A3269">
        <w:rPr>
          <w:bCs/>
        </w:rPr>
        <w:t>4</w:t>
      </w:r>
      <w:r w:rsidRPr="00575913">
        <w:rPr>
          <w:bCs/>
        </w:rPr>
        <w:t xml:space="preserve"> </w:t>
      </w:r>
    </w:p>
    <w:p w:rsidR="006858AD" w:rsidRPr="00575913" w:rsidP="008A06A5">
      <w:pPr>
        <w:ind w:firstLine="540"/>
        <w:jc w:val="right"/>
        <w:rPr>
          <w:bCs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86MS0021-01-2024-002022-90</w:t>
      </w:r>
    </w:p>
    <w:p w:rsidR="008A06A5" w:rsidRPr="002E05A4" w:rsidP="008A06A5">
      <w:pPr>
        <w:tabs>
          <w:tab w:val="center" w:pos="8004"/>
          <w:tab w:val="right" w:pos="9637"/>
        </w:tabs>
        <w:ind w:left="5664" w:firstLine="708"/>
        <w:rPr>
          <w:sz w:val="27"/>
          <w:szCs w:val="27"/>
        </w:rPr>
      </w:pPr>
      <w:r w:rsidRPr="00575913">
        <w:rPr>
          <w:rFonts w:ascii="Tahoma" w:hAnsi="Tahoma" w:cs="Tahoma"/>
          <w:b/>
          <w:bCs/>
          <w:color w:val="FF0000"/>
        </w:rPr>
        <w:tab/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ПОСТАНОВЛЕНИЕ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об административном правонарушении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город Нижневартовск</w:t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  <w:t xml:space="preserve">                            </w:t>
      </w:r>
      <w:r w:rsidR="000A3269">
        <w:rPr>
          <w:sz w:val="28"/>
          <w:szCs w:val="28"/>
        </w:rPr>
        <w:t>24 апреля</w:t>
      </w:r>
      <w:r w:rsidRPr="00C52D7D" w:rsidR="00A220E2">
        <w:rPr>
          <w:sz w:val="28"/>
          <w:szCs w:val="28"/>
        </w:rPr>
        <w:t xml:space="preserve"> </w:t>
      </w:r>
      <w:r w:rsidRPr="00C52D7D" w:rsidR="002925F0">
        <w:rPr>
          <w:sz w:val="28"/>
          <w:szCs w:val="28"/>
        </w:rPr>
        <w:t xml:space="preserve"> 202</w:t>
      </w:r>
      <w:r w:rsidR="000A3269">
        <w:rPr>
          <w:sz w:val="28"/>
          <w:szCs w:val="28"/>
        </w:rPr>
        <w:t>4</w:t>
      </w:r>
      <w:r w:rsidRPr="00C52D7D">
        <w:rPr>
          <w:sz w:val="28"/>
          <w:szCs w:val="28"/>
        </w:rPr>
        <w:t xml:space="preserve"> года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7D5DE7" w:rsidP="000A083F">
      <w:pPr>
        <w:widowControl w:val="0"/>
        <w:ind w:firstLine="539"/>
        <w:jc w:val="both"/>
        <w:rPr>
          <w:sz w:val="28"/>
          <w:szCs w:val="28"/>
        </w:rPr>
      </w:pPr>
      <w:r w:rsidRPr="00AF214F">
        <w:rPr>
          <w:sz w:val="28"/>
          <w:szCs w:val="28"/>
        </w:rPr>
        <w:t>Мировой судья судебного участка № 1 Нижневартовского</w:t>
      </w:r>
      <w:r w:rsidRPr="00AF214F">
        <w:rPr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О.В.Вдовина, </w:t>
      </w:r>
    </w:p>
    <w:p w:rsidR="008A06A5" w:rsidRPr="00216364" w:rsidP="000A083F">
      <w:pPr>
        <w:widowControl w:val="0"/>
        <w:ind w:firstLine="539"/>
        <w:jc w:val="both"/>
        <w:rPr>
          <w:sz w:val="28"/>
          <w:szCs w:val="28"/>
        </w:rPr>
      </w:pPr>
      <w:r w:rsidRPr="00DC243D">
        <w:rPr>
          <w:sz w:val="28"/>
          <w:szCs w:val="28"/>
        </w:rPr>
        <w:t xml:space="preserve">находящийся по адресу: ХМАО-Югра, Тюменская область, г. </w:t>
      </w:r>
      <w:r w:rsidRPr="007C15E0">
        <w:rPr>
          <w:sz w:val="28"/>
          <w:szCs w:val="28"/>
        </w:rPr>
        <w:t xml:space="preserve">Нижневартовск, ул. Нефтяников д.6, рассмотрев дело об административном </w:t>
      </w:r>
      <w:r w:rsidRPr="00216364">
        <w:rPr>
          <w:sz w:val="28"/>
          <w:szCs w:val="28"/>
        </w:rPr>
        <w:t>правонарушении</w:t>
      </w:r>
      <w:r w:rsidRPr="00216364">
        <w:rPr>
          <w:sz w:val="28"/>
          <w:szCs w:val="28"/>
        </w:rPr>
        <w:t xml:space="preserve"> в отношении:</w:t>
      </w:r>
    </w:p>
    <w:p w:rsidR="00216364" w:rsidRPr="00216364" w:rsidP="00216364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216364">
        <w:rPr>
          <w:color w:val="171717" w:themeColor="background2" w:themeShade="1A"/>
          <w:sz w:val="28"/>
          <w:szCs w:val="28"/>
        </w:rPr>
        <w:t xml:space="preserve">Директора ООО «Тёма» -Меджидовой Галины Константиновны, 19.04.1956 года рождения, уроженки </w:t>
      </w:r>
      <w:r w:rsidR="00C91A02">
        <w:rPr>
          <w:color w:val="171717" w:themeColor="background2" w:themeShade="1A"/>
          <w:sz w:val="28"/>
          <w:szCs w:val="28"/>
        </w:rPr>
        <w:t>…</w:t>
      </w:r>
      <w:r w:rsidRPr="00216364">
        <w:rPr>
          <w:color w:val="171717" w:themeColor="background2" w:themeShade="1A"/>
          <w:sz w:val="28"/>
          <w:szCs w:val="28"/>
        </w:rPr>
        <w:t xml:space="preserve">   зарегистрированной и проживающей по адресу: </w:t>
      </w:r>
      <w:r w:rsidR="00C91A02">
        <w:rPr>
          <w:color w:val="171717" w:themeColor="background2" w:themeShade="1A"/>
          <w:sz w:val="28"/>
          <w:szCs w:val="28"/>
        </w:rPr>
        <w:t>…</w:t>
      </w:r>
      <w:r w:rsidRPr="00216364">
        <w:rPr>
          <w:color w:val="171717" w:themeColor="background2" w:themeShade="1A"/>
          <w:sz w:val="28"/>
          <w:szCs w:val="28"/>
        </w:rPr>
        <w:t xml:space="preserve">, </w:t>
      </w:r>
      <w:r w:rsidR="00C53895">
        <w:rPr>
          <w:color w:val="171717" w:themeColor="background2" w:themeShade="1A"/>
          <w:sz w:val="28"/>
          <w:szCs w:val="28"/>
        </w:rPr>
        <w:t xml:space="preserve">паспорт </w:t>
      </w:r>
      <w:r w:rsidR="00C91A02">
        <w:rPr>
          <w:color w:val="171717" w:themeColor="background2" w:themeShade="1A"/>
          <w:sz w:val="28"/>
          <w:szCs w:val="28"/>
        </w:rPr>
        <w:t>….</w:t>
      </w:r>
      <w:r w:rsidR="00C53895">
        <w:rPr>
          <w:color w:val="171717" w:themeColor="background2" w:themeShade="1A"/>
          <w:sz w:val="28"/>
          <w:szCs w:val="28"/>
        </w:rPr>
        <w:t>,</w:t>
      </w:r>
    </w:p>
    <w:p w:rsidR="00216364" w:rsidRPr="00216364" w:rsidP="00216364">
      <w:pPr>
        <w:pStyle w:val="BodyTextIndent"/>
        <w:tabs>
          <w:tab w:val="left" w:pos="3960"/>
        </w:tabs>
        <w:spacing w:after="0"/>
        <w:ind w:left="0" w:firstLine="567"/>
        <w:jc w:val="center"/>
        <w:rPr>
          <w:color w:val="171717" w:themeColor="background2" w:themeShade="1A"/>
          <w:sz w:val="28"/>
          <w:szCs w:val="28"/>
        </w:rPr>
      </w:pPr>
      <w:r w:rsidRPr="00216364">
        <w:rPr>
          <w:color w:val="171717" w:themeColor="background2" w:themeShade="1A"/>
          <w:sz w:val="28"/>
          <w:szCs w:val="28"/>
        </w:rPr>
        <w:t>УСТАНОВИЛ:</w:t>
      </w:r>
    </w:p>
    <w:p w:rsidR="008A06A5" w:rsidRPr="00216364" w:rsidP="00216364">
      <w:pPr>
        <w:widowControl w:val="0"/>
        <w:ind w:firstLine="540"/>
        <w:jc w:val="both"/>
        <w:rPr>
          <w:sz w:val="28"/>
          <w:szCs w:val="28"/>
        </w:rPr>
      </w:pPr>
      <w:r w:rsidRPr="00216364">
        <w:rPr>
          <w:color w:val="171717" w:themeColor="background2" w:themeShade="1A"/>
          <w:sz w:val="28"/>
          <w:szCs w:val="28"/>
        </w:rPr>
        <w:t xml:space="preserve">Меджидова Г.К., являясь директором ООО «Тёма», расположенного по адресу: </w:t>
      </w:r>
      <w:r w:rsidR="00C91A02">
        <w:rPr>
          <w:color w:val="171717" w:themeColor="background2" w:themeShade="1A"/>
          <w:sz w:val="28"/>
          <w:szCs w:val="28"/>
        </w:rPr>
        <w:t>…</w:t>
      </w:r>
      <w:r w:rsidRPr="00216364">
        <w:rPr>
          <w:sz w:val="28"/>
          <w:szCs w:val="28"/>
        </w:rPr>
        <w:t>, что подтверждается выпиской из ЕГРЮЛ, несвоевременно представил</w:t>
      </w:r>
      <w:r w:rsidRPr="00216364" w:rsidR="00515D4A">
        <w:rPr>
          <w:sz w:val="28"/>
          <w:szCs w:val="28"/>
        </w:rPr>
        <w:t>а</w:t>
      </w:r>
      <w:r w:rsidRPr="00216364">
        <w:rPr>
          <w:sz w:val="28"/>
          <w:szCs w:val="28"/>
        </w:rPr>
        <w:t xml:space="preserve"> декларацию  (расчет) по страховым</w:t>
      </w:r>
      <w:r w:rsidRPr="00216364">
        <w:rPr>
          <w:sz w:val="28"/>
          <w:szCs w:val="28"/>
        </w:rPr>
        <w:t xml:space="preserve"> взносам за </w:t>
      </w:r>
      <w:r w:rsidR="000A3269">
        <w:rPr>
          <w:sz w:val="28"/>
          <w:szCs w:val="28"/>
        </w:rPr>
        <w:t>6 месяцев 2023</w:t>
      </w:r>
      <w:r w:rsidRPr="00216364">
        <w:rPr>
          <w:sz w:val="28"/>
          <w:szCs w:val="28"/>
        </w:rPr>
        <w:t xml:space="preserve"> года, срок предоставления не позднее </w:t>
      </w:r>
      <w:r w:rsidR="000A3269">
        <w:rPr>
          <w:sz w:val="28"/>
          <w:szCs w:val="28"/>
        </w:rPr>
        <w:t>25.07.2023</w:t>
      </w:r>
      <w:r w:rsidRPr="00216364">
        <w:rPr>
          <w:sz w:val="28"/>
          <w:szCs w:val="28"/>
        </w:rPr>
        <w:t xml:space="preserve"> года, фактически декларация </w:t>
      </w:r>
      <w:r w:rsidRPr="00216364" w:rsidR="00E93CAD">
        <w:rPr>
          <w:sz w:val="28"/>
          <w:szCs w:val="28"/>
        </w:rPr>
        <w:t xml:space="preserve">не </w:t>
      </w:r>
      <w:r w:rsidRPr="00216364">
        <w:rPr>
          <w:sz w:val="28"/>
          <w:szCs w:val="28"/>
        </w:rPr>
        <w:t>предоставлена, в результате чего нарушены требования п</w:t>
      </w:r>
      <w:r w:rsidRPr="00216364">
        <w:rPr>
          <w:color w:val="FF0000"/>
          <w:sz w:val="28"/>
          <w:szCs w:val="28"/>
        </w:rPr>
        <w:t xml:space="preserve">. </w:t>
      </w:r>
      <w:r w:rsidRPr="00216364">
        <w:rPr>
          <w:sz w:val="28"/>
          <w:szCs w:val="28"/>
        </w:rPr>
        <w:t>7 ст. 431 Налогового кодекса РФ.</w:t>
      </w:r>
    </w:p>
    <w:p w:rsidR="008A06A5" w:rsidRPr="007C15E0" w:rsidP="00F8738C">
      <w:pPr>
        <w:widowControl w:val="0"/>
        <w:ind w:firstLine="539"/>
        <w:jc w:val="both"/>
        <w:rPr>
          <w:sz w:val="28"/>
          <w:szCs w:val="28"/>
        </w:rPr>
      </w:pPr>
      <w:r w:rsidRPr="00216364">
        <w:rPr>
          <w:color w:val="171717" w:themeColor="background2" w:themeShade="1A"/>
          <w:sz w:val="28"/>
          <w:szCs w:val="28"/>
        </w:rPr>
        <w:t>Меджидова Г.К</w:t>
      </w:r>
      <w:r w:rsidRPr="00216364" w:rsidR="00515D4A">
        <w:rPr>
          <w:color w:val="FF0000"/>
          <w:sz w:val="28"/>
          <w:szCs w:val="28"/>
        </w:rPr>
        <w:t>.</w:t>
      </w:r>
      <w:r w:rsidRPr="00216364">
        <w:rPr>
          <w:color w:val="FF0000"/>
          <w:sz w:val="28"/>
          <w:szCs w:val="28"/>
        </w:rPr>
        <w:t xml:space="preserve"> </w:t>
      </w:r>
      <w:r w:rsidRPr="00216364">
        <w:rPr>
          <w:sz w:val="28"/>
          <w:szCs w:val="28"/>
        </w:rPr>
        <w:t>на рассмотрение дела об административном право</w:t>
      </w:r>
      <w:r w:rsidRPr="00216364">
        <w:rPr>
          <w:sz w:val="28"/>
          <w:szCs w:val="28"/>
        </w:rPr>
        <w:t>нарушении не явил</w:t>
      </w:r>
      <w:r w:rsidRPr="00216364" w:rsidR="00515D4A">
        <w:rPr>
          <w:sz w:val="28"/>
          <w:szCs w:val="28"/>
        </w:rPr>
        <w:t>ась</w:t>
      </w:r>
      <w:r w:rsidRPr="00216364">
        <w:rPr>
          <w:sz w:val="28"/>
          <w:szCs w:val="28"/>
        </w:rPr>
        <w:t>, о времени и месте</w:t>
      </w:r>
      <w:r w:rsidRPr="007C15E0">
        <w:rPr>
          <w:sz w:val="28"/>
          <w:szCs w:val="28"/>
        </w:rPr>
        <w:t xml:space="preserve"> рассмотрения административного материала извещен</w:t>
      </w:r>
      <w:r w:rsidRPr="007C15E0" w:rsidR="00515D4A">
        <w:rPr>
          <w:sz w:val="28"/>
          <w:szCs w:val="28"/>
        </w:rPr>
        <w:t>а</w:t>
      </w:r>
      <w:r w:rsidRPr="007C15E0">
        <w:rPr>
          <w:sz w:val="28"/>
          <w:szCs w:val="28"/>
        </w:rPr>
        <w:t xml:space="preserve"> надлежащим образом. </w:t>
      </w:r>
    </w:p>
    <w:p w:rsidR="008A06A5" w:rsidRPr="00013539" w:rsidP="00F8738C">
      <w:pPr>
        <w:ind w:firstLine="539"/>
        <w:jc w:val="both"/>
        <w:rPr>
          <w:sz w:val="28"/>
          <w:szCs w:val="28"/>
        </w:rPr>
      </w:pPr>
      <w:r w:rsidRPr="00013539">
        <w:rPr>
          <w:sz w:val="28"/>
          <w:szCs w:val="28"/>
        </w:rPr>
        <w:t>Мировой судья, исследовал следующие доказательства по делу: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013539">
        <w:rPr>
          <w:sz w:val="28"/>
          <w:szCs w:val="28"/>
        </w:rPr>
        <w:t xml:space="preserve">протокол № </w:t>
      </w:r>
      <w:r w:rsidRPr="00013539" w:rsidR="00515D4A">
        <w:rPr>
          <w:color w:val="FF0000"/>
          <w:sz w:val="28"/>
          <w:szCs w:val="28"/>
        </w:rPr>
        <w:t>86032</w:t>
      </w:r>
      <w:r w:rsidR="000A3269">
        <w:rPr>
          <w:color w:val="FF0000"/>
          <w:sz w:val="28"/>
          <w:szCs w:val="28"/>
        </w:rPr>
        <w:t>4094</w:t>
      </w:r>
      <w:r w:rsidR="00CD6AF1">
        <w:rPr>
          <w:color w:val="FF0000"/>
          <w:sz w:val="28"/>
          <w:szCs w:val="28"/>
        </w:rPr>
        <w:t>00</w:t>
      </w:r>
      <w:r w:rsidR="000A3269">
        <w:rPr>
          <w:color w:val="FF0000"/>
          <w:sz w:val="28"/>
          <w:szCs w:val="28"/>
        </w:rPr>
        <w:t>3417</w:t>
      </w:r>
      <w:r w:rsidR="00515D4A">
        <w:rPr>
          <w:color w:val="FF0000"/>
          <w:sz w:val="28"/>
          <w:szCs w:val="28"/>
        </w:rPr>
        <w:t>00001</w:t>
      </w:r>
      <w:r w:rsidRPr="00C52D7D">
        <w:rPr>
          <w:sz w:val="28"/>
          <w:szCs w:val="28"/>
        </w:rPr>
        <w:t xml:space="preserve"> об административном правонарушении от </w:t>
      </w:r>
      <w:r w:rsidR="000A3269">
        <w:rPr>
          <w:color w:val="FF0000"/>
          <w:sz w:val="28"/>
          <w:szCs w:val="28"/>
        </w:rPr>
        <w:t>03.04.2024</w:t>
      </w:r>
      <w:r w:rsidRPr="002E05A4">
        <w:rPr>
          <w:color w:val="FF0000"/>
          <w:sz w:val="28"/>
          <w:szCs w:val="28"/>
        </w:rPr>
        <w:t xml:space="preserve"> </w:t>
      </w:r>
      <w:r w:rsidRPr="00C52D7D">
        <w:rPr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копию уведомления </w:t>
      </w:r>
      <w:r w:rsidRPr="00C52D7D" w:rsidR="00DC2571">
        <w:rPr>
          <w:sz w:val="28"/>
          <w:szCs w:val="28"/>
        </w:rPr>
        <w:t xml:space="preserve">о </w:t>
      </w:r>
      <w:r w:rsidRPr="00C52D7D">
        <w:rPr>
          <w:sz w:val="28"/>
          <w:szCs w:val="28"/>
        </w:rPr>
        <w:t xml:space="preserve"> вызове руководителя для составления протокола об административном правонарушении </w:t>
      </w:r>
      <w:r w:rsidR="000A3269">
        <w:rPr>
          <w:color w:val="FF0000"/>
          <w:sz w:val="28"/>
          <w:szCs w:val="28"/>
        </w:rPr>
        <w:t>03.04.2024</w:t>
      </w:r>
      <w:r w:rsidRPr="002E05A4" w:rsidR="000A3269">
        <w:rPr>
          <w:color w:val="FF0000"/>
          <w:sz w:val="28"/>
          <w:szCs w:val="28"/>
        </w:rPr>
        <w:t xml:space="preserve"> </w:t>
      </w:r>
      <w:r w:rsidRPr="00C52D7D">
        <w:rPr>
          <w:sz w:val="28"/>
          <w:szCs w:val="28"/>
        </w:rPr>
        <w:t>года в Межрайонную ИФНС России по ХМАО – Югре № 6 по адре</w:t>
      </w:r>
      <w:r w:rsidRPr="00C52D7D">
        <w:rPr>
          <w:sz w:val="28"/>
          <w:szCs w:val="28"/>
        </w:rPr>
        <w:t>су: г. Нижневартовск, ул. Менделеева, д. 13, каб. № 2</w:t>
      </w:r>
      <w:r w:rsidRPr="00C52D7D" w:rsidR="002925F0">
        <w:rPr>
          <w:sz w:val="28"/>
          <w:szCs w:val="28"/>
        </w:rPr>
        <w:t>05</w:t>
      </w:r>
      <w:r w:rsidRPr="00C52D7D">
        <w:rPr>
          <w:sz w:val="28"/>
          <w:szCs w:val="28"/>
        </w:rPr>
        <w:t>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выписку из ЕГРЮЛ от </w:t>
      </w:r>
      <w:r w:rsidR="000A3269">
        <w:rPr>
          <w:color w:val="FF0000"/>
          <w:sz w:val="28"/>
          <w:szCs w:val="28"/>
        </w:rPr>
        <w:t>03.04.2024</w:t>
      </w:r>
      <w:r w:rsidRPr="002E05A4" w:rsidR="000A3269">
        <w:rPr>
          <w:color w:val="FF0000"/>
          <w:sz w:val="28"/>
          <w:szCs w:val="28"/>
        </w:rPr>
        <w:t xml:space="preserve"> </w:t>
      </w:r>
      <w:r w:rsidRPr="00C52D7D">
        <w:rPr>
          <w:sz w:val="28"/>
          <w:szCs w:val="28"/>
        </w:rPr>
        <w:t>г.;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списки почтовых отправлений;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должностную инструкцию;</w:t>
      </w:r>
    </w:p>
    <w:p w:rsidR="008A06A5" w:rsidRPr="00C52D7D" w:rsidP="00E93CAD">
      <w:pPr>
        <w:widowControl w:val="0"/>
        <w:ind w:firstLine="539"/>
        <w:jc w:val="both"/>
        <w:rPr>
          <w:sz w:val="28"/>
          <w:szCs w:val="28"/>
        </w:rPr>
      </w:pPr>
      <w:r w:rsidRPr="00C52D7D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C52D7D">
        <w:rPr>
          <w:color w:val="000000"/>
          <w:sz w:val="28"/>
          <w:szCs w:val="28"/>
          <w:shd w:val="clear" w:color="auto" w:fill="FFFFFF"/>
        </w:rPr>
        <w:t>.</w:t>
      </w:r>
      <w:r w:rsidRPr="00C52D7D">
        <w:rPr>
          <w:sz w:val="28"/>
          <w:szCs w:val="28"/>
        </w:rPr>
        <w:t xml:space="preserve"> </w:t>
      </w:r>
    </w:p>
    <w:p w:rsidR="00971471" w:rsidRPr="00C52D7D" w:rsidP="00971471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Оценив исследованн</w:t>
      </w:r>
      <w:r w:rsidRPr="00C52D7D">
        <w:rPr>
          <w:color w:val="171717" w:themeColor="background2" w:themeShade="1A"/>
          <w:sz w:val="28"/>
          <w:szCs w:val="28"/>
        </w:rPr>
        <w:t xml:space="preserve">ые доказательства в их совокупности, мировой судья приходит к выводу, что </w:t>
      </w:r>
      <w:r w:rsidRPr="00216364" w:rsidR="00216364">
        <w:rPr>
          <w:color w:val="171717" w:themeColor="background2" w:themeShade="1A"/>
          <w:sz w:val="28"/>
          <w:szCs w:val="28"/>
        </w:rPr>
        <w:t>Меджидова Г.К</w:t>
      </w:r>
      <w:r w:rsidRPr="002E05A4" w:rsidR="00515D4A">
        <w:rPr>
          <w:color w:val="FF0000"/>
          <w:sz w:val="28"/>
          <w:szCs w:val="28"/>
        </w:rPr>
        <w:t>.</w:t>
      </w:r>
      <w:r w:rsidRPr="00C52D7D">
        <w:rPr>
          <w:color w:val="171717" w:themeColor="background2" w:themeShade="1A"/>
          <w:sz w:val="28"/>
          <w:szCs w:val="28"/>
        </w:rPr>
        <w:t xml:space="preserve"> совершил</w:t>
      </w:r>
      <w:r w:rsidR="00515D4A">
        <w:rPr>
          <w:color w:val="171717" w:themeColor="background2" w:themeShade="1A"/>
          <w:sz w:val="28"/>
          <w:szCs w:val="28"/>
        </w:rPr>
        <w:t>а</w:t>
      </w:r>
      <w:r w:rsidRPr="00C52D7D">
        <w:rPr>
          <w:color w:val="171717" w:themeColor="background2" w:themeShade="1A"/>
          <w:sz w:val="28"/>
          <w:szCs w:val="28"/>
        </w:rPr>
        <w:t xml:space="preserve"> административное </w:t>
      </w:r>
      <w:r w:rsidRPr="00C52D7D">
        <w:rPr>
          <w:color w:val="171717" w:themeColor="background2" w:themeShade="1A"/>
          <w:sz w:val="28"/>
          <w:szCs w:val="28"/>
        </w:rPr>
        <w:t>правонарушение, предусмотренное ст. 15.5 Кодекса РФ об административных правонарушениях, которая предусматривает административную ответствен</w:t>
      </w:r>
      <w:r w:rsidRPr="00C52D7D">
        <w:rPr>
          <w:color w:val="171717" w:themeColor="background2" w:themeShade="1A"/>
          <w:sz w:val="28"/>
          <w:szCs w:val="28"/>
        </w:rPr>
        <w:t xml:space="preserve">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Санкция указанной нормы влечет предупреждение или наложение административного штрафа на должностных лиц в раз</w:t>
      </w:r>
      <w:r w:rsidRPr="00C52D7D">
        <w:rPr>
          <w:color w:val="171717" w:themeColor="background2" w:themeShade="1A"/>
          <w:sz w:val="28"/>
          <w:szCs w:val="28"/>
        </w:rPr>
        <w:t xml:space="preserve">мере от трехсот до пятисот рублей. </w:t>
      </w:r>
    </w:p>
    <w:p w:rsidR="00971471" w:rsidRPr="00C52D7D" w:rsidP="00971471">
      <w:pPr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 w:rsidR="00D316DE">
        <w:rPr>
          <w:color w:val="171717" w:themeColor="background2" w:themeShade="1A"/>
          <w:sz w:val="28"/>
          <w:szCs w:val="28"/>
        </w:rPr>
        <w:t>й</w:t>
      </w:r>
      <w:r w:rsidRPr="00C52D7D">
        <w:rPr>
          <w:color w:val="171717" w:themeColor="background2" w:themeShade="1A"/>
          <w:sz w:val="28"/>
          <w:szCs w:val="28"/>
        </w:rPr>
        <w:t>, отсутствие обстоятельств, смягчающих и отягчающих административную ответственность, предусмотрен</w:t>
      </w:r>
      <w:r w:rsidRPr="00C52D7D">
        <w:rPr>
          <w:color w:val="171717" w:themeColor="background2" w:themeShade="1A"/>
          <w:sz w:val="28"/>
          <w:szCs w:val="28"/>
        </w:rPr>
        <w:t>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административных право</w:t>
      </w:r>
      <w:r w:rsidRPr="00C52D7D">
        <w:rPr>
          <w:color w:val="171717" w:themeColor="background2" w:themeShade="1A"/>
          <w:sz w:val="28"/>
          <w:szCs w:val="28"/>
        </w:rPr>
        <w:t>нарушениях, мировой судья</w:t>
      </w:r>
    </w:p>
    <w:p w:rsidR="00971471" w:rsidRPr="00C52D7D" w:rsidP="00971471">
      <w:pPr>
        <w:autoSpaceDE w:val="0"/>
        <w:autoSpaceDN w:val="0"/>
        <w:adjustRightInd w:val="0"/>
        <w:rPr>
          <w:color w:val="171717" w:themeColor="background2" w:themeShade="1A"/>
          <w:sz w:val="28"/>
          <w:szCs w:val="28"/>
        </w:rPr>
      </w:pPr>
    </w:p>
    <w:p w:rsidR="00971471" w:rsidRPr="00C52D7D" w:rsidP="00971471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ПОСТАНОВИЛ:</w:t>
      </w:r>
    </w:p>
    <w:p w:rsidR="00971471" w:rsidRPr="00C52D7D" w:rsidP="00971471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8"/>
          <w:szCs w:val="28"/>
        </w:rPr>
      </w:pP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216364">
        <w:rPr>
          <w:color w:val="171717" w:themeColor="background2" w:themeShade="1A"/>
          <w:sz w:val="28"/>
          <w:szCs w:val="28"/>
        </w:rPr>
        <w:t>Директора ООО «Тёма» -Меджидов</w:t>
      </w:r>
      <w:r>
        <w:rPr>
          <w:color w:val="171717" w:themeColor="background2" w:themeShade="1A"/>
          <w:sz w:val="28"/>
          <w:szCs w:val="28"/>
        </w:rPr>
        <w:t>у</w:t>
      </w:r>
      <w:r w:rsidRPr="00216364">
        <w:rPr>
          <w:color w:val="171717" w:themeColor="background2" w:themeShade="1A"/>
          <w:sz w:val="28"/>
          <w:szCs w:val="28"/>
        </w:rPr>
        <w:t xml:space="preserve"> Галин</w:t>
      </w:r>
      <w:r>
        <w:rPr>
          <w:color w:val="171717" w:themeColor="background2" w:themeShade="1A"/>
          <w:sz w:val="28"/>
          <w:szCs w:val="28"/>
        </w:rPr>
        <w:t>у</w:t>
      </w:r>
      <w:r w:rsidRPr="00216364">
        <w:rPr>
          <w:color w:val="171717" w:themeColor="background2" w:themeShade="1A"/>
          <w:sz w:val="28"/>
          <w:szCs w:val="28"/>
        </w:rPr>
        <w:t xml:space="preserve"> Константиновн</w:t>
      </w:r>
      <w:r>
        <w:rPr>
          <w:color w:val="171717" w:themeColor="background2" w:themeShade="1A"/>
          <w:sz w:val="28"/>
          <w:szCs w:val="28"/>
        </w:rPr>
        <w:t>у</w:t>
      </w:r>
      <w:r w:rsidRPr="00C52D7D">
        <w:rPr>
          <w:color w:val="171717" w:themeColor="background2" w:themeShade="1A"/>
          <w:sz w:val="28"/>
          <w:szCs w:val="28"/>
        </w:rPr>
        <w:t xml:space="preserve"> признать виновн</w:t>
      </w:r>
      <w:r w:rsidR="00AF214F">
        <w:rPr>
          <w:color w:val="171717" w:themeColor="background2" w:themeShade="1A"/>
          <w:sz w:val="28"/>
          <w:szCs w:val="28"/>
        </w:rPr>
        <w:t>ой</w:t>
      </w:r>
      <w:r w:rsidRPr="00C52D7D">
        <w:rPr>
          <w:color w:val="171717" w:themeColor="background2" w:themeShade="1A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Постановление может быть обжаловано в Нижневартовский</w:t>
      </w:r>
      <w:r w:rsidR="00AF214F">
        <w:rPr>
          <w:sz w:val="28"/>
          <w:szCs w:val="28"/>
        </w:rPr>
        <w:t xml:space="preserve"> </w:t>
      </w:r>
      <w:r w:rsidRPr="00C52D7D">
        <w:rPr>
          <w:sz w:val="28"/>
          <w:szCs w:val="28"/>
        </w:rPr>
        <w:t>г</w:t>
      </w:r>
      <w:r w:rsidRPr="00C52D7D">
        <w:rPr>
          <w:sz w:val="28"/>
          <w:szCs w:val="28"/>
        </w:rPr>
        <w:t>ородской суд в течение 10 суток, через мирового судью, вынесшего постановление.</w:t>
      </w:r>
    </w:p>
    <w:p w:rsidR="008A06A5" w:rsidRPr="00C52D7D" w:rsidP="00E93CAD">
      <w:pPr>
        <w:widowControl w:val="0"/>
        <w:ind w:firstLine="539"/>
        <w:jc w:val="both"/>
        <w:rPr>
          <w:sz w:val="28"/>
          <w:szCs w:val="28"/>
        </w:rPr>
      </w:pPr>
    </w:p>
    <w:p w:rsidR="008A06A5" w:rsidRPr="00C52D7D" w:rsidP="00E93CAD">
      <w:pPr>
        <w:ind w:right="-55"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>Мировой судья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8A06A5" w:rsidRPr="00C52D7D" w:rsidP="00E93CAD">
      <w:pPr>
        <w:ind w:firstLine="539"/>
        <w:rPr>
          <w:sz w:val="28"/>
          <w:szCs w:val="28"/>
        </w:rPr>
      </w:pPr>
    </w:p>
    <w:p w:rsidR="00671561" w:rsidRPr="00C52D7D" w:rsidP="008A06A5">
      <w:pPr>
        <w:ind w:firstLine="540"/>
        <w:jc w:val="both"/>
        <w:rPr>
          <w:sz w:val="28"/>
          <w:szCs w:val="28"/>
        </w:rPr>
      </w:pPr>
    </w:p>
    <w:sectPr w:rsidSect="002D19E9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678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2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678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A02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13539"/>
    <w:rsid w:val="000A083F"/>
    <w:rsid w:val="000A14F7"/>
    <w:rsid w:val="000A3269"/>
    <w:rsid w:val="000D419B"/>
    <w:rsid w:val="000E0C6D"/>
    <w:rsid w:val="00181A32"/>
    <w:rsid w:val="00183EFB"/>
    <w:rsid w:val="001C2678"/>
    <w:rsid w:val="001C5C75"/>
    <w:rsid w:val="00212FA4"/>
    <w:rsid w:val="00216364"/>
    <w:rsid w:val="00245D7B"/>
    <w:rsid w:val="00284633"/>
    <w:rsid w:val="002925F0"/>
    <w:rsid w:val="002D19E9"/>
    <w:rsid w:val="002D2795"/>
    <w:rsid w:val="002E05A4"/>
    <w:rsid w:val="00437B59"/>
    <w:rsid w:val="004D143E"/>
    <w:rsid w:val="004F0E54"/>
    <w:rsid w:val="00515D4A"/>
    <w:rsid w:val="00573285"/>
    <w:rsid w:val="00575913"/>
    <w:rsid w:val="005A7A11"/>
    <w:rsid w:val="00671561"/>
    <w:rsid w:val="006858AD"/>
    <w:rsid w:val="0070287E"/>
    <w:rsid w:val="00770889"/>
    <w:rsid w:val="007C15E0"/>
    <w:rsid w:val="007D5DE7"/>
    <w:rsid w:val="008A06A5"/>
    <w:rsid w:val="0092385D"/>
    <w:rsid w:val="00971471"/>
    <w:rsid w:val="009F69C1"/>
    <w:rsid w:val="00A071A7"/>
    <w:rsid w:val="00A11551"/>
    <w:rsid w:val="00A17CF3"/>
    <w:rsid w:val="00A220E2"/>
    <w:rsid w:val="00A84461"/>
    <w:rsid w:val="00AF214F"/>
    <w:rsid w:val="00BA52ED"/>
    <w:rsid w:val="00C24EEA"/>
    <w:rsid w:val="00C52D7D"/>
    <w:rsid w:val="00C53895"/>
    <w:rsid w:val="00C91A02"/>
    <w:rsid w:val="00CD210D"/>
    <w:rsid w:val="00CD6AF1"/>
    <w:rsid w:val="00D316DE"/>
    <w:rsid w:val="00DC243D"/>
    <w:rsid w:val="00DC2571"/>
    <w:rsid w:val="00E93CAD"/>
    <w:rsid w:val="00EA0945"/>
    <w:rsid w:val="00F443EC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20497D-9BB7-4A52-BC41-079254D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